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57" w:rsidRPr="008D7357" w:rsidRDefault="008D7357" w:rsidP="008D735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8D7357">
        <w:rPr>
          <w:rFonts w:ascii="Times New Roman" w:hAnsi="Times New Roman" w:cs="Times New Roman"/>
          <w:b/>
          <w:sz w:val="48"/>
          <w:szCs w:val="48"/>
          <w:u w:val="single"/>
        </w:rPr>
        <w:t>OZNÁMENÍ PRO RODIČE:</w:t>
      </w:r>
    </w:p>
    <w:p w:rsidR="00540429" w:rsidRPr="008D7357" w:rsidRDefault="008D7357">
      <w:pPr>
        <w:rPr>
          <w:rFonts w:ascii="Times New Roman" w:hAnsi="Times New Roman" w:cs="Times New Roman"/>
          <w:b/>
          <w:sz w:val="44"/>
          <w:szCs w:val="44"/>
        </w:rPr>
      </w:pPr>
      <w:r w:rsidRPr="008D7357">
        <w:rPr>
          <w:rFonts w:ascii="Times New Roman" w:hAnsi="Times New Roman" w:cs="Times New Roman"/>
          <w:b/>
          <w:sz w:val="44"/>
          <w:szCs w:val="44"/>
        </w:rPr>
        <w:t>ZMĚNA VÝŠE ÚPLATY – „ŠKOLKOVNÉ“</w:t>
      </w:r>
    </w:p>
    <w:p w:rsidR="008D7357" w:rsidRDefault="008D7357">
      <w:pPr>
        <w:rPr>
          <w:rFonts w:ascii="Times New Roman" w:hAnsi="Times New Roman" w:cs="Times New Roman"/>
          <w:sz w:val="32"/>
          <w:szCs w:val="32"/>
        </w:rPr>
      </w:pPr>
    </w:p>
    <w:p w:rsidR="008D7357" w:rsidRDefault="008D7357">
      <w:pPr>
        <w:rPr>
          <w:rFonts w:ascii="Times New Roman" w:hAnsi="Times New Roman" w:cs="Times New Roman"/>
          <w:sz w:val="32"/>
          <w:szCs w:val="32"/>
        </w:rPr>
      </w:pPr>
    </w:p>
    <w:p w:rsidR="008D7357" w:rsidRDefault="008D7357" w:rsidP="008D7357">
      <w:pPr>
        <w:jc w:val="both"/>
        <w:rPr>
          <w:rFonts w:ascii="Times New Roman" w:hAnsi="Times New Roman" w:cs="Times New Roman"/>
          <w:sz w:val="40"/>
          <w:szCs w:val="40"/>
        </w:rPr>
      </w:pPr>
      <w:r w:rsidRPr="008D7357">
        <w:rPr>
          <w:rFonts w:ascii="Times New Roman" w:hAnsi="Times New Roman" w:cs="Times New Roman"/>
          <w:sz w:val="40"/>
          <w:szCs w:val="40"/>
        </w:rPr>
        <w:t xml:space="preserve">Sdělujeme Vám, že Rada města Rychnov nad Kněžnou svým usnesením č. 291/2024 stanovuje na </w:t>
      </w:r>
      <w:r w:rsidRPr="008D7357">
        <w:rPr>
          <w:rFonts w:ascii="Times New Roman" w:hAnsi="Times New Roman" w:cs="Times New Roman"/>
          <w:b/>
          <w:sz w:val="40"/>
          <w:szCs w:val="40"/>
        </w:rPr>
        <w:t>školní rok 2024/2025 částku měsíční úplaty</w:t>
      </w:r>
      <w:r w:rsidRPr="008D7357">
        <w:rPr>
          <w:rFonts w:ascii="Times New Roman" w:hAnsi="Times New Roman" w:cs="Times New Roman"/>
          <w:sz w:val="40"/>
          <w:szCs w:val="40"/>
        </w:rPr>
        <w:t xml:space="preserve"> za předškolní vzdělávání ve výši </w:t>
      </w:r>
      <w:r w:rsidRPr="008D7357">
        <w:rPr>
          <w:rFonts w:ascii="Times New Roman" w:hAnsi="Times New Roman" w:cs="Times New Roman"/>
          <w:b/>
          <w:sz w:val="40"/>
          <w:szCs w:val="40"/>
        </w:rPr>
        <w:t>700,- Kč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8D7357">
        <w:rPr>
          <w:rFonts w:ascii="Times New Roman" w:hAnsi="Times New Roman" w:cs="Times New Roman"/>
          <w:sz w:val="40"/>
          <w:szCs w:val="40"/>
        </w:rPr>
        <w:t xml:space="preserve"> s účinností od 1. 9. 2024.</w:t>
      </w:r>
    </w:p>
    <w:p w:rsidR="008D7357" w:rsidRPr="000E1E3E" w:rsidRDefault="000E1E3E" w:rsidP="008D7357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0E1E3E">
        <w:rPr>
          <w:rFonts w:ascii="Times New Roman" w:hAnsi="Times New Roman" w:cs="Times New Roman"/>
          <w:sz w:val="40"/>
          <w:szCs w:val="40"/>
          <w:u w:val="single"/>
        </w:rPr>
        <w:t>Prosíme rodiče o navýšení limitu inkasa na 1 800,- Kč.</w:t>
      </w:r>
    </w:p>
    <w:p w:rsidR="00FE3368" w:rsidRDefault="00FE3368" w:rsidP="008D735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E1E3E" w:rsidRDefault="000E1E3E" w:rsidP="008D7357">
      <w:pPr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Děkujeme.                                          </w:t>
      </w:r>
    </w:p>
    <w:p w:rsidR="008D7357" w:rsidRPr="008D7357" w:rsidRDefault="008D7357" w:rsidP="008D735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</w:t>
      </w:r>
    </w:p>
    <w:sectPr w:rsidR="008D7357" w:rsidRPr="008D7357" w:rsidSect="008D7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57"/>
    <w:rsid w:val="000E1E3E"/>
    <w:rsid w:val="00200559"/>
    <w:rsid w:val="00540429"/>
    <w:rsid w:val="008D7357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7F265-9534-412C-9C1A-8CC8B1C8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2024-06-25T09:32:00Z</cp:lastPrinted>
  <dcterms:created xsi:type="dcterms:W3CDTF">2024-06-25T09:17:00Z</dcterms:created>
  <dcterms:modified xsi:type="dcterms:W3CDTF">2024-06-25T09:33:00Z</dcterms:modified>
</cp:coreProperties>
</file>