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CE" w:rsidRDefault="00454DCE" w:rsidP="00454DCE">
      <w:pPr>
        <w:jc w:val="both"/>
      </w:pPr>
    </w:p>
    <w:p w:rsidR="007B665E" w:rsidRDefault="007B665E" w:rsidP="00454DCE">
      <w:pPr>
        <w:jc w:val="both"/>
      </w:pPr>
    </w:p>
    <w:p w:rsidR="007B665E" w:rsidRDefault="007B665E" w:rsidP="00454DCE">
      <w:pPr>
        <w:jc w:val="both"/>
      </w:pPr>
    </w:p>
    <w:p w:rsidR="007B665E" w:rsidRDefault="007B665E" w:rsidP="00454DCE">
      <w:pPr>
        <w:jc w:val="both"/>
      </w:pPr>
      <w:r>
        <w:t>Vážení rodiče,</w:t>
      </w:r>
    </w:p>
    <w:p w:rsidR="007B665E" w:rsidRDefault="007B665E" w:rsidP="00454DCE">
      <w:pPr>
        <w:jc w:val="both"/>
      </w:pPr>
    </w:p>
    <w:p w:rsidR="007B665E" w:rsidRDefault="007B665E" w:rsidP="00454DCE">
      <w:pPr>
        <w:jc w:val="both"/>
      </w:pPr>
      <w:r>
        <w:t>j</w:t>
      </w:r>
      <w:r w:rsidR="00454DCE">
        <w:t>iž od první středy školního roku, tj</w:t>
      </w:r>
      <w:r w:rsidR="00454DCE" w:rsidRPr="007B665E">
        <w:rPr>
          <w:b/>
        </w:rPr>
        <w:t xml:space="preserve">. </w:t>
      </w:r>
      <w:r w:rsidR="00454DCE" w:rsidRPr="007B665E">
        <w:rPr>
          <w:b/>
          <w:u w:val="single"/>
        </w:rPr>
        <w:t>od 6. 9. 2023</w:t>
      </w:r>
      <w:r>
        <w:rPr>
          <w:b/>
        </w:rPr>
        <w:t xml:space="preserve"> </w:t>
      </w:r>
      <w:r>
        <w:t>budeme</w:t>
      </w:r>
      <w:r w:rsidR="00454DCE">
        <w:t xml:space="preserve"> </w:t>
      </w:r>
      <w:r w:rsidR="00454DCE" w:rsidRPr="007B665E">
        <w:rPr>
          <w:u w:val="single"/>
        </w:rPr>
        <w:t>každou středu</w:t>
      </w:r>
      <w:r w:rsidR="00454DCE">
        <w:t xml:space="preserve"> </w:t>
      </w:r>
      <w:r>
        <w:t xml:space="preserve">jezdit s dětmi </w:t>
      </w:r>
      <w:r w:rsidR="00454DCE">
        <w:t xml:space="preserve">na plavecký výcvik (10 lekcí) do </w:t>
      </w:r>
      <w:r w:rsidR="00454DCE">
        <w:t>bazén</w:t>
      </w:r>
      <w:r w:rsidR="00454DCE">
        <w:t>u</w:t>
      </w:r>
      <w:r w:rsidR="00454DCE">
        <w:t xml:space="preserve"> v</w:t>
      </w:r>
      <w:r w:rsidR="00454DCE">
        <w:t xml:space="preserve"> RK. </w:t>
      </w:r>
    </w:p>
    <w:p w:rsidR="007B665E" w:rsidRDefault="007B665E" w:rsidP="00454DCE">
      <w:pPr>
        <w:jc w:val="both"/>
      </w:pPr>
      <w:r w:rsidRPr="007B665E">
        <w:rPr>
          <w:b/>
        </w:rPr>
        <w:t>Věnujte prosím pozornost následujícím důležitým informacím</w:t>
      </w:r>
      <w:r>
        <w:t>:</w:t>
      </w:r>
    </w:p>
    <w:p w:rsidR="00454DCE" w:rsidRDefault="007B665E" w:rsidP="007B665E">
      <w:pPr>
        <w:pStyle w:val="Odstavecseseznamem"/>
        <w:numPr>
          <w:ilvl w:val="0"/>
          <w:numId w:val="2"/>
        </w:numPr>
        <w:jc w:val="both"/>
      </w:pPr>
      <w:r>
        <w:t>r</w:t>
      </w:r>
      <w:r w:rsidR="00454DCE">
        <w:t>áno budeme odjíždět</w:t>
      </w:r>
      <w:r w:rsidR="00454DCE" w:rsidRPr="00DF5943">
        <w:t xml:space="preserve"> </w:t>
      </w:r>
      <w:r w:rsidR="00454DCE">
        <w:t xml:space="preserve">linkovým autobusem od Jahodova </w:t>
      </w:r>
      <w:r w:rsidR="00454DCE" w:rsidRPr="007B665E">
        <w:rPr>
          <w:u w:val="single"/>
        </w:rPr>
        <w:t>v 7,30 hod</w:t>
      </w:r>
      <w:r w:rsidR="00454DCE">
        <w:t>. – sraz ve škole, nebo na zastávce</w:t>
      </w:r>
      <w:r w:rsidR="00454DCE">
        <w:t>.</w:t>
      </w:r>
    </w:p>
    <w:p w:rsidR="00454DCE" w:rsidRPr="00821B20" w:rsidRDefault="00454DCE" w:rsidP="007B665E">
      <w:pPr>
        <w:pStyle w:val="Odstavecseseznamem"/>
        <w:numPr>
          <w:ilvl w:val="0"/>
          <w:numId w:val="2"/>
        </w:numPr>
        <w:jc w:val="both"/>
      </w:pPr>
      <w:r w:rsidRPr="007B665E">
        <w:rPr>
          <w:u w:val="single"/>
        </w:rPr>
        <w:t>S sebou budou žáci potřebovat:</w:t>
      </w:r>
      <w:r w:rsidRPr="00454DCE">
        <w:t xml:space="preserve"> </w:t>
      </w:r>
      <w:r>
        <w:t>plavky, ručník,(</w:t>
      </w:r>
      <w:r>
        <w:t>dívky</w:t>
      </w:r>
      <w:r>
        <w:t xml:space="preserve"> s dlouhými vlasy navíc ještě další ručník na vlasy), </w:t>
      </w:r>
      <w:r w:rsidRPr="007B665E">
        <w:rPr>
          <w:b/>
        </w:rPr>
        <w:t>mýdlo</w:t>
      </w:r>
      <w:r>
        <w:t xml:space="preserve">, hřeben </w:t>
      </w:r>
      <w:r>
        <w:t>–</w:t>
      </w:r>
      <w:r>
        <w:t xml:space="preserve"> </w:t>
      </w:r>
      <w:r>
        <w:t xml:space="preserve">to vše </w:t>
      </w:r>
      <w:r w:rsidRPr="007B665E">
        <w:rPr>
          <w:b/>
        </w:rPr>
        <w:t>v podepsané igelitové tašce</w:t>
      </w:r>
      <w:r w:rsidRPr="00DF5943">
        <w:t xml:space="preserve"> - </w:t>
      </w:r>
      <w:r w:rsidRPr="007B665E">
        <w:rPr>
          <w:b/>
        </w:rPr>
        <w:t>vše označit jménem!</w:t>
      </w:r>
    </w:p>
    <w:p w:rsidR="00454DCE" w:rsidRPr="007B665E" w:rsidRDefault="00454DCE" w:rsidP="007B665E">
      <w:pPr>
        <w:pStyle w:val="Odstavecseseznamem"/>
        <w:numPr>
          <w:ilvl w:val="0"/>
          <w:numId w:val="2"/>
        </w:numPr>
        <w:jc w:val="both"/>
      </w:pPr>
      <w:r w:rsidRPr="007B665E">
        <w:rPr>
          <w:b/>
          <w:u w:val="single"/>
        </w:rPr>
        <w:t xml:space="preserve">Svačit budou žáci </w:t>
      </w:r>
      <w:r w:rsidRPr="007B665E">
        <w:rPr>
          <w:b/>
          <w:u w:val="single"/>
        </w:rPr>
        <w:t>po příjezdu do školy</w:t>
      </w:r>
      <w:r>
        <w:t xml:space="preserve"> (návrat asi v 10 hod. objednaným auto</w:t>
      </w:r>
      <w:r>
        <w:t>busem přímo od plaveckého bazénu</w:t>
      </w:r>
      <w:r>
        <w:t xml:space="preserve">. </w:t>
      </w:r>
      <w:r w:rsidRPr="007B665E">
        <w:rPr>
          <w:b/>
          <w:u w:val="single"/>
        </w:rPr>
        <w:t xml:space="preserve">Po svačině </w:t>
      </w:r>
      <w:r w:rsidRPr="007B665E">
        <w:rPr>
          <w:b/>
          <w:u w:val="single"/>
        </w:rPr>
        <w:t>bude pokračovat výuka dle rozvrhu, upraveného po dobu rozvrhu.</w:t>
      </w:r>
    </w:p>
    <w:p w:rsidR="007B665E" w:rsidRDefault="007B665E" w:rsidP="007B665E">
      <w:pPr>
        <w:pStyle w:val="Odstavecseseznamem"/>
        <w:jc w:val="both"/>
      </w:pPr>
    </w:p>
    <w:p w:rsidR="00454DCE" w:rsidRDefault="00454DCE" w:rsidP="007B665E">
      <w:pPr>
        <w:shd w:val="clear" w:color="auto" w:fill="F7CAAC" w:themeFill="accent2" w:themeFillTint="66"/>
        <w:ind w:right="-284"/>
        <w:jc w:val="both"/>
        <w:rPr>
          <w:b/>
          <w:u w:val="single"/>
        </w:rPr>
      </w:pPr>
      <w:r>
        <w:t xml:space="preserve">Žádáme rodiče žáků, </w:t>
      </w:r>
      <w:r>
        <w:t xml:space="preserve">kteří se nesmí ze zdravotních důvodů plaveckého kurzu účastnit, </w:t>
      </w:r>
      <w:r>
        <w:t xml:space="preserve">aby tuto informaci do druhého dne oznámili ve škole a do konce </w:t>
      </w:r>
      <w:r w:rsidR="007B665E">
        <w:t xml:space="preserve">1. školního </w:t>
      </w:r>
      <w:r>
        <w:t xml:space="preserve">týdne donesli </w:t>
      </w:r>
      <w:r w:rsidRPr="00E16251">
        <w:rPr>
          <w:b/>
          <w:u w:val="single"/>
        </w:rPr>
        <w:t xml:space="preserve">lékařské potvrzení! </w:t>
      </w:r>
    </w:p>
    <w:p w:rsidR="007B665E" w:rsidRDefault="007B665E" w:rsidP="00454DCE">
      <w:pPr>
        <w:ind w:right="-284"/>
        <w:jc w:val="both"/>
        <w:rPr>
          <w:b/>
          <w:u w:val="single"/>
        </w:rPr>
      </w:pPr>
    </w:p>
    <w:p w:rsidR="007B665E" w:rsidRDefault="007B665E" w:rsidP="007B665E">
      <w:pPr>
        <w:jc w:val="both"/>
      </w:pPr>
      <w:r>
        <w:t xml:space="preserve">Informaci k výši kurzovného a pokyny k platbě přinesou žáci první den ze školy.  </w:t>
      </w:r>
    </w:p>
    <w:p w:rsidR="00540429" w:rsidRDefault="00540429"/>
    <w:p w:rsidR="007B665E" w:rsidRDefault="00454DCE">
      <w:r>
        <w:t>Další podmínky pro vracení kurzovného za výuku plavání od PŠ Dorka viz níže.</w:t>
      </w:r>
      <w:r w:rsidR="00731945">
        <w:t xml:space="preserve"> </w:t>
      </w:r>
    </w:p>
    <w:p w:rsidR="00454DCE" w:rsidRDefault="00731945">
      <w:r>
        <w:t>Prosíme o pozorné přečtení a seznámení se s nimi.</w:t>
      </w:r>
    </w:p>
    <w:p w:rsidR="00454DCE" w:rsidRDefault="00454DCE" w:rsidP="00454DCE">
      <w:pPr>
        <w:pStyle w:val="Default"/>
      </w:pPr>
    </w:p>
    <w:p w:rsidR="00454DCE" w:rsidRPr="00731945" w:rsidRDefault="00454DCE" w:rsidP="007B665E">
      <w:pPr>
        <w:pStyle w:val="Default"/>
        <w:shd w:val="clear" w:color="auto" w:fill="E2EFD9" w:themeFill="accent6" w:themeFillTint="33"/>
        <w:rPr>
          <w:sz w:val="23"/>
          <w:szCs w:val="23"/>
          <w:u w:val="single"/>
        </w:rPr>
      </w:pPr>
      <w:r>
        <w:t xml:space="preserve"> </w:t>
      </w:r>
      <w:r w:rsidRPr="00731945">
        <w:rPr>
          <w:b/>
          <w:bCs/>
          <w:sz w:val="23"/>
          <w:szCs w:val="23"/>
          <w:u w:val="single"/>
        </w:rPr>
        <w:t xml:space="preserve">Podmínky pro vracení kurzovného za výuku plavání v PŠ DORKA </w:t>
      </w:r>
    </w:p>
    <w:p w:rsidR="00454DCE" w:rsidRDefault="00454DCE" w:rsidP="007B665E">
      <w:pPr>
        <w:pStyle w:val="Default"/>
        <w:shd w:val="clear" w:color="auto" w:fill="E2EFD9" w:themeFill="accent6" w:themeFillTint="33"/>
        <w:rPr>
          <w:sz w:val="23"/>
          <w:szCs w:val="23"/>
        </w:rPr>
      </w:pPr>
      <w:r>
        <w:rPr>
          <w:sz w:val="23"/>
          <w:szCs w:val="23"/>
        </w:rPr>
        <w:t xml:space="preserve">1. Jako závaznou přihlášku do kurzu výuky plavání považujeme uvedení jména žáka v seznamu třídy. </w:t>
      </w:r>
    </w:p>
    <w:p w:rsidR="00454DCE" w:rsidRDefault="00454DCE" w:rsidP="007B665E">
      <w:pPr>
        <w:pStyle w:val="Default"/>
        <w:shd w:val="clear" w:color="auto" w:fill="E2EFD9" w:themeFill="accent6" w:themeFillTint="33"/>
        <w:rPr>
          <w:sz w:val="23"/>
          <w:szCs w:val="23"/>
        </w:rPr>
      </w:pPr>
      <w:r>
        <w:rPr>
          <w:sz w:val="23"/>
          <w:szCs w:val="23"/>
        </w:rPr>
        <w:t xml:space="preserve">2. Nárok na vrácení kurzovného má žák, který chyběl 60 a více procent výuky ze zdravotních důvodů. Tato absence musí být potvrzena příslušným lékařem. </w:t>
      </w:r>
    </w:p>
    <w:p w:rsidR="00454DCE" w:rsidRDefault="00454DCE" w:rsidP="007B665E">
      <w:pPr>
        <w:pStyle w:val="Default"/>
        <w:shd w:val="clear" w:color="auto" w:fill="E2EFD9" w:themeFill="accent6" w:themeFillTint="33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2.1. Nárok na vrácení kurzovného má žák, který byl přihlášen do kurzu výuky plavání v dobré vůli kurz absolvovat, ale z objektivních důvodů (stěhování rodičů, přestup do jiné školy atd.) nemůže výuku dokončit. </w:t>
      </w:r>
    </w:p>
    <w:p w:rsidR="00454DCE" w:rsidRDefault="00454DCE" w:rsidP="007B665E">
      <w:pPr>
        <w:pStyle w:val="Default"/>
        <w:shd w:val="clear" w:color="auto" w:fill="E2EFD9" w:themeFill="accent6" w:themeFillTint="33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2.2. Kurzovné je vraceno v poměrné výši k rozsahu absence. </w:t>
      </w:r>
    </w:p>
    <w:p w:rsidR="00454DCE" w:rsidRDefault="00454DCE" w:rsidP="007B665E">
      <w:pPr>
        <w:pStyle w:val="Default"/>
        <w:shd w:val="clear" w:color="auto" w:fill="E2EFD9" w:themeFill="accent6" w:themeFillTint="33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2.3. Vrací se pouze poměrná část z rodičovského příspěvku. </w:t>
      </w:r>
    </w:p>
    <w:p w:rsidR="00454DCE" w:rsidRDefault="00454DCE" w:rsidP="007B665E">
      <w:pPr>
        <w:pStyle w:val="Default"/>
        <w:shd w:val="clear" w:color="auto" w:fill="E2EFD9" w:themeFill="accent6" w:themeFillTint="33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2.4. Nárok na vrácení kurzovného má žák, který byl přihlášen do kurzu výuky plavání v dobré vůli kurz absolvovat, ale ze zdravotních, nebo jiných objektivních důvodů, nemohl výuku zahájit. Zde se vrací kurzovné v plné výši všem plátcům, pokud bylo PŠ zaplaceno a pokud byl žák z výuky plavání odhlášen do zahájení třetí lekce. </w:t>
      </w:r>
    </w:p>
    <w:p w:rsidR="00454DCE" w:rsidRDefault="00454DCE" w:rsidP="007B665E">
      <w:pPr>
        <w:pStyle w:val="Default"/>
        <w:shd w:val="clear" w:color="auto" w:fill="E2EFD9" w:themeFill="accent6" w:themeFillTint="33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2.5. Jestliže vydá PŠ potvrzení o zaplacení kurzovného na výuku plavání pro zdravotní pojišťovnu a zákonný zástupce dítěte na základě tohoto potvrzení čerpá příspěvek, pak se výše příspěvku od nárokované částky vraceného kurzovného odčítá. </w:t>
      </w:r>
    </w:p>
    <w:p w:rsidR="00454DCE" w:rsidRDefault="00454DCE" w:rsidP="007B665E">
      <w:pPr>
        <w:pStyle w:val="Default"/>
        <w:shd w:val="clear" w:color="auto" w:fill="E2EFD9" w:themeFill="accent6" w:themeFillTint="33"/>
        <w:rPr>
          <w:sz w:val="23"/>
          <w:szCs w:val="23"/>
        </w:rPr>
      </w:pPr>
      <w:r>
        <w:rPr>
          <w:sz w:val="23"/>
          <w:szCs w:val="23"/>
        </w:rPr>
        <w:t xml:space="preserve">2.6. Nárok na vrácení kurzovného nevzniká, je-li žák vyloučen z výuky plavání pro závažné porušení bezpečnostních a organizačních předpisů PŠ nebo lázeňského řádu. </w:t>
      </w:r>
    </w:p>
    <w:p w:rsidR="00454DCE" w:rsidRDefault="00454DCE" w:rsidP="007B665E">
      <w:pPr>
        <w:shd w:val="clear" w:color="auto" w:fill="E2EFD9" w:themeFill="accent6" w:themeFillTint="33"/>
      </w:pPr>
      <w:bookmarkStart w:id="0" w:name="_GoBack"/>
      <w:bookmarkEnd w:id="0"/>
    </w:p>
    <w:sectPr w:rsidR="0045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169"/>
    <w:multiLevelType w:val="hybridMultilevel"/>
    <w:tmpl w:val="F764822C"/>
    <w:lvl w:ilvl="0" w:tplc="0405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D3F2E8D"/>
    <w:multiLevelType w:val="hybridMultilevel"/>
    <w:tmpl w:val="1B4ED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CE"/>
    <w:rsid w:val="00200559"/>
    <w:rsid w:val="00454DCE"/>
    <w:rsid w:val="00540429"/>
    <w:rsid w:val="00731945"/>
    <w:rsid w:val="007B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28CE6-7A74-4FBD-8DD2-3DB13D9D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DC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4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2023-08-29T12:08:00Z</dcterms:created>
  <dcterms:modified xsi:type="dcterms:W3CDTF">2023-08-29T12:36:00Z</dcterms:modified>
</cp:coreProperties>
</file>